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36" w:rsidRPr="009E4736" w:rsidRDefault="009E4736" w:rsidP="009E4736">
      <w:pPr>
        <w:spacing w:after="0" w:line="240" w:lineRule="auto"/>
        <w:rPr>
          <w:rFonts w:eastAsia="Times New Roman" w:cstheme="minorHAnsi"/>
          <w:b/>
          <w:bCs/>
          <w:color w:val="E36C0A" w:themeColor="accent6" w:themeShade="BF"/>
          <w:lang w:eastAsia="fr-FR"/>
        </w:rPr>
      </w:pPr>
      <w:r w:rsidRPr="009E4736">
        <w:rPr>
          <w:rFonts w:eastAsia="Times New Roman" w:cstheme="minorHAnsi"/>
          <w:b/>
          <w:bCs/>
          <w:color w:val="E36C0A" w:themeColor="accent6" w:themeShade="BF"/>
          <w:lang w:eastAsia="fr-FR"/>
        </w:rPr>
        <w:t>Pré programme :</w:t>
      </w:r>
    </w:p>
    <w:p w:rsidR="009E4736" w:rsidRPr="009E4736" w:rsidRDefault="009E4736" w:rsidP="009E4736">
      <w:pPr>
        <w:spacing w:after="0" w:line="240" w:lineRule="auto"/>
        <w:rPr>
          <w:rFonts w:eastAsia="Times New Roman" w:cstheme="minorHAnsi"/>
          <w:b/>
          <w:bCs/>
          <w:lang w:eastAsia="fr-FR"/>
        </w:rPr>
      </w:pPr>
    </w:p>
    <w:p w:rsidR="009E4736" w:rsidRPr="009E4736" w:rsidRDefault="009E4736" w:rsidP="009E4736">
      <w:pPr>
        <w:spacing w:after="0" w:line="240" w:lineRule="auto"/>
        <w:rPr>
          <w:rFonts w:eastAsia="Times New Roman" w:cstheme="minorHAnsi"/>
          <w:b/>
          <w:bCs/>
          <w:lang w:eastAsia="fr-FR"/>
        </w:rPr>
      </w:pPr>
      <w:r w:rsidRPr="009E4736">
        <w:rPr>
          <w:rFonts w:eastAsia="Times New Roman" w:cstheme="minorHAnsi"/>
          <w:b/>
          <w:bCs/>
          <w:lang w:eastAsia="fr-FR"/>
        </w:rPr>
        <w:t>9h00 - Accueil des participants</w:t>
      </w:r>
    </w:p>
    <w:p w:rsidR="009E4736" w:rsidRPr="00851300" w:rsidRDefault="009E4736" w:rsidP="009E4736">
      <w:pPr>
        <w:spacing w:after="0" w:line="240" w:lineRule="auto"/>
        <w:rPr>
          <w:rFonts w:eastAsia="Times New Roman" w:cstheme="minorHAnsi"/>
          <w:lang w:eastAsia="fr-FR"/>
        </w:rPr>
      </w:pPr>
    </w:p>
    <w:p w:rsidR="009E4736" w:rsidRPr="009E4736" w:rsidRDefault="009E4736" w:rsidP="009E4736">
      <w:pPr>
        <w:spacing w:after="0" w:line="240" w:lineRule="auto"/>
        <w:rPr>
          <w:rFonts w:eastAsia="Times New Roman" w:cstheme="minorHAnsi"/>
          <w:lang w:eastAsia="fr-FR"/>
        </w:rPr>
      </w:pPr>
      <w:r w:rsidRPr="009E4736">
        <w:rPr>
          <w:rFonts w:eastAsia="Times New Roman" w:cstheme="minorHAnsi"/>
          <w:b/>
          <w:bCs/>
          <w:lang w:eastAsia="fr-FR"/>
        </w:rPr>
        <w:t>9h15</w:t>
      </w:r>
      <w:r w:rsidRPr="00851300">
        <w:rPr>
          <w:rFonts w:eastAsia="Times New Roman" w:cstheme="minorHAnsi"/>
          <w:lang w:eastAsia="fr-FR"/>
        </w:rPr>
        <w:t xml:space="preserve"> - </w:t>
      </w:r>
      <w:r w:rsidRPr="009E4736">
        <w:rPr>
          <w:rFonts w:eastAsia="Times New Roman" w:cstheme="minorHAnsi"/>
          <w:b/>
          <w:bCs/>
          <w:lang w:eastAsia="fr-FR"/>
        </w:rPr>
        <w:t xml:space="preserve">Allocution d’ouverture: </w:t>
      </w:r>
      <w:r w:rsidRPr="009E4736">
        <w:rPr>
          <w:rFonts w:eastAsia="Times New Roman" w:cstheme="minorHAnsi"/>
          <w:b/>
          <w:bCs/>
          <w:i/>
          <w:iCs/>
          <w:lang w:eastAsia="fr-FR"/>
        </w:rPr>
        <w:t>Jean-Paul Benoit</w:t>
      </w:r>
      <w:r w:rsidRPr="00851300">
        <w:rPr>
          <w:rFonts w:eastAsia="Times New Roman" w:cstheme="minorHAnsi"/>
          <w:lang w:eastAsia="fr-FR"/>
        </w:rPr>
        <w:t>, Président de la Mutualité Française PACA.</w:t>
      </w:r>
    </w:p>
    <w:p w:rsidR="009E4736" w:rsidRPr="009E4736" w:rsidRDefault="009E4736" w:rsidP="009E4736">
      <w:pPr>
        <w:spacing w:after="0" w:line="240" w:lineRule="auto"/>
        <w:rPr>
          <w:rFonts w:eastAsia="Times New Roman" w:cstheme="minorHAnsi"/>
          <w:lang w:eastAsia="fr-FR"/>
        </w:rPr>
      </w:pPr>
    </w:p>
    <w:p w:rsidR="009E4736" w:rsidRPr="009E4736" w:rsidRDefault="009E4736" w:rsidP="009E4736">
      <w:pPr>
        <w:spacing w:after="0" w:line="240" w:lineRule="auto"/>
        <w:rPr>
          <w:rFonts w:eastAsia="Times New Roman" w:cstheme="minorHAnsi"/>
          <w:lang w:eastAsia="fr-FR"/>
        </w:rPr>
      </w:pPr>
      <w:r w:rsidRPr="009E4736">
        <w:rPr>
          <w:rFonts w:eastAsia="Times New Roman" w:cstheme="minorHAnsi"/>
          <w:b/>
          <w:bCs/>
          <w:lang w:eastAsia="fr-FR"/>
        </w:rPr>
        <w:t>9h30 à 12h30 - Conférence : Comprendre et repérer</w:t>
      </w:r>
      <w:r w:rsidRPr="00851300">
        <w:rPr>
          <w:rFonts w:eastAsia="Times New Roman" w:cstheme="minorHAnsi"/>
          <w:lang w:eastAsia="fr-FR"/>
        </w:rPr>
        <w:br/>
        <w:t xml:space="preserve">Animatrice du débat : </w:t>
      </w:r>
      <w:r w:rsidRPr="009E4736">
        <w:rPr>
          <w:rFonts w:eastAsia="Times New Roman" w:cstheme="minorHAnsi"/>
          <w:b/>
          <w:bCs/>
          <w:i/>
          <w:iCs/>
          <w:lang w:eastAsia="fr-FR"/>
        </w:rPr>
        <w:t>Pascale VION</w:t>
      </w:r>
      <w:r w:rsidRPr="009E4736">
        <w:rPr>
          <w:rFonts w:eastAsia="Times New Roman" w:cstheme="minorHAnsi"/>
          <w:i/>
          <w:iCs/>
          <w:lang w:eastAsia="fr-FR"/>
        </w:rPr>
        <w:t xml:space="preserve">, </w:t>
      </w:r>
      <w:r w:rsidRPr="00851300">
        <w:rPr>
          <w:rFonts w:eastAsia="Times New Roman" w:cstheme="minorHAnsi"/>
          <w:lang w:eastAsia="fr-FR"/>
        </w:rPr>
        <w:t>rapporteur de l’étude</w:t>
      </w:r>
      <w:r w:rsidRPr="009E4736">
        <w:rPr>
          <w:rFonts w:eastAsia="Times New Roman" w:cstheme="minorHAnsi"/>
          <w:lang w:eastAsia="fr-FR"/>
        </w:rPr>
        <w:t xml:space="preserve"> : </w:t>
      </w:r>
      <w:r w:rsidRPr="00851300">
        <w:rPr>
          <w:rFonts w:eastAsia="Times New Roman" w:cstheme="minorHAnsi"/>
          <w:lang w:eastAsia="fr-FR"/>
        </w:rPr>
        <w:t>Combattre toutes les violences faites aux femmes, des plus visibles aux plus insidieuses au nom de la délégation aux droits des femmes et à l’égalité présidée par Geneviève Bel du Conseil Economique et Sociale et Environnemental (CESE).</w:t>
      </w:r>
    </w:p>
    <w:p w:rsidR="009E4736" w:rsidRPr="009E4736" w:rsidRDefault="009E4736" w:rsidP="009E4736">
      <w:pPr>
        <w:spacing w:after="0" w:line="240" w:lineRule="auto"/>
        <w:rPr>
          <w:rFonts w:eastAsia="Times New Roman" w:cstheme="minorHAnsi"/>
          <w:lang w:eastAsia="fr-FR"/>
        </w:rPr>
      </w:pPr>
    </w:p>
    <w:p w:rsidR="009E4736" w:rsidRPr="009E4736" w:rsidRDefault="009E4736" w:rsidP="009E4736">
      <w:pPr>
        <w:spacing w:after="0" w:line="240" w:lineRule="auto"/>
        <w:rPr>
          <w:rFonts w:eastAsia="Times New Roman" w:cstheme="minorHAnsi"/>
          <w:b/>
          <w:bCs/>
          <w:i/>
          <w:iCs/>
          <w:lang w:eastAsia="fr-FR"/>
        </w:rPr>
      </w:pPr>
      <w:r w:rsidRPr="009E4736">
        <w:rPr>
          <w:rFonts w:eastAsia="Times New Roman" w:cstheme="minorHAnsi"/>
          <w:b/>
          <w:bCs/>
          <w:lang w:eastAsia="fr-FR"/>
        </w:rPr>
        <w:t>9h30 - Violences faites aux femmes, de quoi parle-t-on ?</w:t>
      </w:r>
      <w:r w:rsidRPr="00851300">
        <w:rPr>
          <w:rFonts w:eastAsia="Times New Roman" w:cstheme="minorHAnsi"/>
          <w:b/>
          <w:bCs/>
          <w:lang w:eastAsia="fr-FR"/>
        </w:rPr>
        <w:br/>
      </w:r>
      <w:r w:rsidRPr="00851300">
        <w:rPr>
          <w:rFonts w:eastAsia="Times New Roman" w:cstheme="minorHAnsi"/>
          <w:lang w:eastAsia="fr-FR"/>
        </w:rPr>
        <w:t xml:space="preserve">Mesure du phénomène et de ses conséquences sanitaires, </w:t>
      </w:r>
      <w:r w:rsidRPr="009E4736">
        <w:rPr>
          <w:rFonts w:eastAsia="Times New Roman" w:cstheme="minorHAnsi"/>
          <w:b/>
          <w:bCs/>
          <w:i/>
          <w:iCs/>
          <w:lang w:eastAsia="fr-FR"/>
        </w:rPr>
        <w:t>Pascale VION,</w:t>
      </w:r>
      <w:r w:rsidRPr="009E4736">
        <w:rPr>
          <w:rFonts w:eastAsia="Times New Roman" w:cstheme="minorHAnsi"/>
          <w:i/>
          <w:iCs/>
          <w:lang w:eastAsia="fr-FR"/>
        </w:rPr>
        <w:t> rapporteur de l’étude au nom de la délégation aux droits des femmes et à l’égalité du Conseil Economique et Sociale et Environnemental (CESE</w:t>
      </w:r>
      <w:r w:rsidRPr="009E4736">
        <w:rPr>
          <w:rFonts w:eastAsia="Times New Roman" w:cstheme="minorHAnsi"/>
          <w:b/>
          <w:bCs/>
          <w:i/>
          <w:iCs/>
          <w:lang w:eastAsia="fr-FR"/>
        </w:rPr>
        <w:t>).</w:t>
      </w:r>
    </w:p>
    <w:p w:rsidR="009E4736" w:rsidRPr="009E4736" w:rsidRDefault="009E4736" w:rsidP="009E4736">
      <w:pPr>
        <w:spacing w:after="0" w:line="240" w:lineRule="auto"/>
        <w:rPr>
          <w:rFonts w:eastAsia="Times New Roman" w:cstheme="minorHAnsi"/>
          <w:b/>
          <w:bCs/>
          <w:i/>
          <w:iCs/>
          <w:lang w:eastAsia="fr-FR"/>
        </w:rPr>
      </w:pPr>
    </w:p>
    <w:p w:rsidR="009E4736" w:rsidRPr="009E4736" w:rsidRDefault="009E4736" w:rsidP="009E4736">
      <w:pPr>
        <w:spacing w:after="0" w:line="240" w:lineRule="auto"/>
        <w:rPr>
          <w:rFonts w:eastAsia="Times New Roman" w:cstheme="minorHAnsi"/>
          <w:i/>
          <w:iCs/>
          <w:lang w:eastAsia="fr-FR"/>
        </w:rPr>
      </w:pPr>
      <w:r w:rsidRPr="009E4736">
        <w:rPr>
          <w:rFonts w:eastAsia="Times New Roman" w:cstheme="minorHAnsi"/>
          <w:b/>
          <w:bCs/>
          <w:lang w:eastAsia="fr-FR"/>
        </w:rPr>
        <w:t xml:space="preserve">10h00 - Du phénomène individuel à la logique sociétale, </w:t>
      </w:r>
      <w:r w:rsidRPr="009E4736">
        <w:rPr>
          <w:rFonts w:eastAsia="Times New Roman" w:cstheme="minorHAnsi"/>
          <w:b/>
          <w:bCs/>
          <w:i/>
          <w:iCs/>
          <w:lang w:eastAsia="fr-FR"/>
        </w:rPr>
        <w:t xml:space="preserve">Amel ARVIN- BEROD, </w:t>
      </w:r>
      <w:r w:rsidRPr="009E4736">
        <w:rPr>
          <w:rFonts w:eastAsia="Times New Roman" w:cstheme="minorHAnsi"/>
          <w:i/>
          <w:iCs/>
          <w:lang w:eastAsia="fr-FR"/>
        </w:rPr>
        <w:t>directrice SOS Femmes 13.</w:t>
      </w:r>
    </w:p>
    <w:p w:rsidR="009E4736" w:rsidRPr="009E4736" w:rsidRDefault="009E4736" w:rsidP="009E4736">
      <w:pPr>
        <w:spacing w:after="0" w:line="240" w:lineRule="auto"/>
        <w:rPr>
          <w:rFonts w:eastAsia="Times New Roman" w:cstheme="minorHAnsi"/>
          <w:i/>
          <w:iCs/>
          <w:lang w:eastAsia="fr-FR"/>
        </w:rPr>
      </w:pPr>
    </w:p>
    <w:p w:rsidR="009E4736" w:rsidRPr="009E4736" w:rsidRDefault="009E4736" w:rsidP="009E4736">
      <w:pPr>
        <w:spacing w:after="0" w:line="240" w:lineRule="auto"/>
        <w:rPr>
          <w:rFonts w:eastAsia="Times New Roman" w:cstheme="minorHAnsi"/>
          <w:i/>
          <w:iCs/>
          <w:lang w:eastAsia="fr-FR"/>
        </w:rPr>
      </w:pPr>
      <w:r w:rsidRPr="009E4736">
        <w:rPr>
          <w:rFonts w:eastAsia="Times New Roman" w:cstheme="minorHAnsi"/>
          <w:b/>
          <w:bCs/>
          <w:lang w:eastAsia="fr-FR"/>
        </w:rPr>
        <w:t>11h00 - Les santé physique et mentale des victimes : la Mémoire traumatique</w:t>
      </w:r>
      <w:r w:rsidRPr="00851300">
        <w:rPr>
          <w:rFonts w:eastAsia="Times New Roman" w:cstheme="minorHAnsi"/>
          <w:lang w:eastAsia="fr-FR"/>
        </w:rPr>
        <w:t xml:space="preserve">, </w:t>
      </w:r>
      <w:r w:rsidRPr="009E4736">
        <w:rPr>
          <w:rFonts w:eastAsia="Times New Roman" w:cstheme="minorHAnsi"/>
          <w:b/>
          <w:bCs/>
          <w:i/>
          <w:iCs/>
          <w:lang w:eastAsia="fr-FR"/>
        </w:rPr>
        <w:t xml:space="preserve">Muriel SALMONA, </w:t>
      </w:r>
      <w:r w:rsidRPr="009E4736">
        <w:rPr>
          <w:rFonts w:eastAsia="Times New Roman" w:cstheme="minorHAnsi"/>
          <w:i/>
          <w:iCs/>
          <w:lang w:eastAsia="fr-FR"/>
        </w:rPr>
        <w:t>psychiatre spécialisée en psycho traumatologie et victimologie, présidente de l'association Mémoire Traumatique et Victimologie (en attente de confirmation).</w:t>
      </w:r>
    </w:p>
    <w:p w:rsidR="009E4736" w:rsidRPr="009E4736" w:rsidRDefault="009E4736" w:rsidP="009E4736">
      <w:pPr>
        <w:spacing w:after="0" w:line="240" w:lineRule="auto"/>
        <w:rPr>
          <w:rFonts w:eastAsia="Times New Roman" w:cstheme="minorHAnsi"/>
          <w:i/>
          <w:iCs/>
          <w:lang w:eastAsia="fr-FR"/>
        </w:rPr>
      </w:pPr>
      <w:bookmarkStart w:id="0" w:name="_GoBack"/>
      <w:bookmarkEnd w:id="0"/>
    </w:p>
    <w:p w:rsidR="009E4736" w:rsidRPr="009E4736" w:rsidRDefault="009E4736" w:rsidP="009E4736">
      <w:pPr>
        <w:spacing w:after="0" w:line="240" w:lineRule="auto"/>
        <w:rPr>
          <w:rFonts w:eastAsia="Times New Roman" w:cstheme="minorHAnsi"/>
          <w:i/>
          <w:iCs/>
          <w:lang w:eastAsia="fr-FR"/>
        </w:rPr>
      </w:pPr>
      <w:r w:rsidRPr="009E4736">
        <w:rPr>
          <w:rFonts w:eastAsia="Times New Roman" w:cstheme="minorHAnsi"/>
          <w:b/>
          <w:bCs/>
          <w:lang w:eastAsia="fr-FR"/>
        </w:rPr>
        <w:t xml:space="preserve">12h00 - Les violences conjugales : témoignages, </w:t>
      </w:r>
      <w:r w:rsidRPr="009E4736">
        <w:rPr>
          <w:rFonts w:eastAsia="Times New Roman" w:cstheme="minorHAnsi"/>
          <w:b/>
          <w:bCs/>
          <w:i/>
          <w:iCs/>
          <w:lang w:eastAsia="fr-FR"/>
        </w:rPr>
        <w:t xml:space="preserve">Dr </w:t>
      </w:r>
      <w:proofErr w:type="spellStart"/>
      <w:r w:rsidRPr="009E4736">
        <w:rPr>
          <w:rFonts w:eastAsia="Times New Roman" w:cstheme="minorHAnsi"/>
          <w:b/>
          <w:bCs/>
          <w:i/>
          <w:iCs/>
          <w:lang w:eastAsia="fr-FR"/>
        </w:rPr>
        <w:t>Oun</w:t>
      </w:r>
      <w:proofErr w:type="spellEnd"/>
      <w:r w:rsidRPr="009E4736">
        <w:rPr>
          <w:rFonts w:eastAsia="Times New Roman" w:cstheme="minorHAnsi"/>
          <w:b/>
          <w:bCs/>
          <w:i/>
          <w:iCs/>
          <w:lang w:eastAsia="fr-FR"/>
        </w:rPr>
        <w:t xml:space="preserve"> JENNANE,</w:t>
      </w:r>
      <w:r w:rsidRPr="009E4736">
        <w:rPr>
          <w:rFonts w:eastAsia="Times New Roman" w:cstheme="minorHAnsi"/>
          <w:i/>
          <w:iCs/>
          <w:lang w:eastAsia="fr-FR"/>
        </w:rPr>
        <w:t xml:space="preserve"> Médecin légiste du service des Urgences (Unité médico-judiciaire) du CHPA et </w:t>
      </w:r>
      <w:r w:rsidRPr="009E4736">
        <w:rPr>
          <w:rFonts w:eastAsia="Times New Roman" w:cstheme="minorHAnsi"/>
          <w:b/>
          <w:bCs/>
          <w:i/>
          <w:iCs/>
          <w:lang w:eastAsia="fr-FR"/>
        </w:rPr>
        <w:t>Jackie DEBEAUD</w:t>
      </w:r>
      <w:r w:rsidRPr="009E4736">
        <w:rPr>
          <w:rFonts w:eastAsia="Times New Roman" w:cstheme="minorHAnsi"/>
          <w:i/>
          <w:iCs/>
          <w:lang w:eastAsia="fr-FR"/>
        </w:rPr>
        <w:t>, cadre de santé du service des Urgences (en attente de confirmation).</w:t>
      </w:r>
    </w:p>
    <w:p w:rsidR="009E4736" w:rsidRPr="009E4736" w:rsidRDefault="009E4736" w:rsidP="009E4736">
      <w:pPr>
        <w:spacing w:after="0" w:line="240" w:lineRule="auto"/>
        <w:rPr>
          <w:rFonts w:eastAsia="Times New Roman" w:cstheme="minorHAnsi"/>
          <w:i/>
          <w:iCs/>
          <w:lang w:eastAsia="fr-FR"/>
        </w:rPr>
      </w:pPr>
    </w:p>
    <w:p w:rsidR="009E4736" w:rsidRPr="009E4736" w:rsidRDefault="009E4736" w:rsidP="009E4736">
      <w:pPr>
        <w:spacing w:after="0" w:line="240" w:lineRule="auto"/>
        <w:rPr>
          <w:rFonts w:eastAsia="Times New Roman" w:cstheme="minorHAnsi"/>
          <w:b/>
          <w:bCs/>
          <w:lang w:eastAsia="fr-FR"/>
        </w:rPr>
      </w:pPr>
      <w:r w:rsidRPr="009E4736">
        <w:rPr>
          <w:rFonts w:eastAsia="Times New Roman" w:cstheme="minorHAnsi"/>
          <w:b/>
          <w:bCs/>
          <w:lang w:eastAsia="fr-FR"/>
        </w:rPr>
        <w:t>12h30 - Pause déjeuner sur place.</w:t>
      </w:r>
    </w:p>
    <w:p w:rsidR="009E4736" w:rsidRPr="009E4736" w:rsidRDefault="009E4736" w:rsidP="009E4736">
      <w:pPr>
        <w:spacing w:after="0" w:line="240" w:lineRule="auto"/>
        <w:rPr>
          <w:rFonts w:eastAsia="Times New Roman" w:cstheme="minorHAnsi"/>
          <w:b/>
          <w:bCs/>
          <w:lang w:eastAsia="fr-FR"/>
        </w:rPr>
      </w:pPr>
    </w:p>
    <w:p w:rsidR="009E4736" w:rsidRPr="009E4736" w:rsidRDefault="009E4736" w:rsidP="009E4736">
      <w:pPr>
        <w:spacing w:after="0" w:line="240" w:lineRule="auto"/>
        <w:rPr>
          <w:rFonts w:eastAsia="Times New Roman" w:cstheme="minorHAnsi"/>
          <w:i/>
          <w:iCs/>
          <w:lang w:eastAsia="fr-FR"/>
        </w:rPr>
      </w:pPr>
      <w:r w:rsidRPr="009E4736">
        <w:rPr>
          <w:rFonts w:eastAsia="Times New Roman" w:cstheme="minorHAnsi"/>
          <w:b/>
          <w:bCs/>
          <w:lang w:eastAsia="fr-FR"/>
        </w:rPr>
        <w:t>14h00 à 16h00 - Tables rondes : Agir et prendre en charge.</w:t>
      </w:r>
      <w:r w:rsidRPr="00851300">
        <w:rPr>
          <w:rFonts w:eastAsia="Times New Roman" w:cstheme="minorHAnsi"/>
          <w:b/>
          <w:bCs/>
          <w:lang w:eastAsia="fr-FR"/>
        </w:rPr>
        <w:br/>
      </w:r>
      <w:r w:rsidRPr="009E4736">
        <w:rPr>
          <w:rFonts w:eastAsia="Times New Roman" w:cstheme="minorHAnsi"/>
          <w:b/>
          <w:bCs/>
          <w:i/>
          <w:iCs/>
          <w:lang w:eastAsia="fr-FR"/>
        </w:rPr>
        <w:t xml:space="preserve">Introduction par Peggy BUCAS – </w:t>
      </w:r>
      <w:r w:rsidRPr="00851300">
        <w:rPr>
          <w:rFonts w:eastAsia="Times New Roman" w:cstheme="minorHAnsi"/>
          <w:lang w:eastAsia="fr-FR"/>
        </w:rPr>
        <w:t xml:space="preserve">Chargée de mission aux droits des femmes et à l'égalité femmes/hommes  - </w:t>
      </w:r>
      <w:r w:rsidRPr="009E4736">
        <w:rPr>
          <w:rFonts w:eastAsia="Times New Roman" w:cstheme="minorHAnsi"/>
          <w:i/>
          <w:iCs/>
          <w:lang w:eastAsia="fr-FR"/>
        </w:rPr>
        <w:t>Direction Départementale de la Cohésion Sociale (DDCS) des Bouches-du-Rhône. L’action de la DDCS 13/DRDFE en PACA</w:t>
      </w:r>
      <w:r w:rsidRPr="009E4736">
        <w:rPr>
          <w:rFonts w:eastAsia="Times New Roman" w:cstheme="minorHAnsi"/>
          <w:b/>
          <w:bCs/>
          <w:i/>
          <w:iCs/>
          <w:lang w:eastAsia="fr-FR"/>
        </w:rPr>
        <w:t xml:space="preserve">. </w:t>
      </w:r>
      <w:r w:rsidRPr="009E4736">
        <w:rPr>
          <w:rFonts w:eastAsia="Times New Roman" w:cstheme="minorHAnsi"/>
          <w:i/>
          <w:iCs/>
          <w:lang w:eastAsia="fr-FR"/>
        </w:rPr>
        <w:t>La Direction Régionale aux Droits des Femmes et à l’Egalité (DRDFE) est chargée d’impulser au niveau régional la politique des droits des femmes et de l’égalité entre les femmes et les hommes. Son rôle de pilotage, d’animation et de liaison contribue à la cohérence de ses missions interministérielles, donne la visibilité nécessaire aux actions publiques, et s’inscrit dans le cadre de l’approche intégrée recommandée par les instances européennes et internationales.</w:t>
      </w:r>
    </w:p>
    <w:p w:rsidR="009E4736" w:rsidRPr="009E4736" w:rsidRDefault="009E4736" w:rsidP="009E4736">
      <w:pPr>
        <w:spacing w:after="0" w:line="240" w:lineRule="auto"/>
        <w:rPr>
          <w:rFonts w:eastAsia="Times New Roman" w:cstheme="minorHAnsi"/>
          <w:i/>
          <w:iCs/>
          <w:lang w:eastAsia="fr-FR"/>
        </w:rPr>
      </w:pPr>
    </w:p>
    <w:p w:rsidR="009E4736" w:rsidRPr="00851300" w:rsidRDefault="009E4736" w:rsidP="009E4736">
      <w:pPr>
        <w:spacing w:after="0" w:line="240" w:lineRule="auto"/>
        <w:rPr>
          <w:rFonts w:eastAsia="Times New Roman" w:cstheme="minorHAnsi"/>
          <w:lang w:eastAsia="fr-FR"/>
        </w:rPr>
      </w:pPr>
      <w:r w:rsidRPr="009E4736">
        <w:rPr>
          <w:rFonts w:eastAsia="Times New Roman" w:cstheme="minorHAnsi"/>
          <w:b/>
          <w:bCs/>
          <w:lang w:eastAsia="fr-FR"/>
        </w:rPr>
        <w:t>14h30 à 15h00 - Table ronde n° 1 : Prévenir les comportements et les violences sexistes, dès le plus jeune âge :</w:t>
      </w:r>
    </w:p>
    <w:p w:rsidR="009E4736" w:rsidRPr="00851300" w:rsidRDefault="009E4736" w:rsidP="009E4736">
      <w:pPr>
        <w:spacing w:after="0" w:line="240" w:lineRule="auto"/>
        <w:rPr>
          <w:rFonts w:eastAsia="Times New Roman" w:cstheme="minorHAnsi"/>
          <w:lang w:eastAsia="fr-FR"/>
        </w:rPr>
      </w:pPr>
      <w:r w:rsidRPr="009E4736">
        <w:rPr>
          <w:rFonts w:eastAsia="Times New Roman" w:cstheme="minorHAnsi"/>
          <w:b/>
          <w:bCs/>
          <w:lang w:eastAsia="fr-FR"/>
        </w:rPr>
        <w:t>Apprentissage du respect de l’autre et éducation à la mixité à l’école</w:t>
      </w:r>
      <w:r w:rsidRPr="00851300">
        <w:rPr>
          <w:rFonts w:eastAsia="Times New Roman" w:cstheme="minorHAnsi"/>
          <w:lang w:eastAsia="fr-FR"/>
        </w:rPr>
        <w:t xml:space="preserve">, </w:t>
      </w:r>
      <w:r w:rsidRPr="009E4736">
        <w:rPr>
          <w:rFonts w:eastAsia="Times New Roman" w:cstheme="minorHAnsi"/>
          <w:i/>
          <w:iCs/>
          <w:lang w:eastAsia="fr-FR"/>
        </w:rPr>
        <w:t>Représentant auprès du recteur de l’Académie Aix-Marseille ou de Nice. (</w:t>
      </w:r>
      <w:proofErr w:type="gramStart"/>
      <w:r w:rsidRPr="009E4736">
        <w:rPr>
          <w:rFonts w:eastAsia="Times New Roman" w:cstheme="minorHAnsi"/>
          <w:i/>
          <w:iCs/>
          <w:lang w:eastAsia="fr-FR"/>
        </w:rPr>
        <w:t>sous</w:t>
      </w:r>
      <w:proofErr w:type="gramEnd"/>
      <w:r w:rsidRPr="009E4736">
        <w:rPr>
          <w:rFonts w:eastAsia="Times New Roman" w:cstheme="minorHAnsi"/>
          <w:i/>
          <w:iCs/>
          <w:lang w:eastAsia="fr-FR"/>
        </w:rPr>
        <w:t xml:space="preserve"> réserve)</w:t>
      </w:r>
    </w:p>
    <w:p w:rsidR="009E4736" w:rsidRPr="00851300" w:rsidRDefault="009E4736" w:rsidP="009E4736">
      <w:pPr>
        <w:spacing w:after="0" w:line="240" w:lineRule="auto"/>
        <w:rPr>
          <w:rFonts w:eastAsia="Times New Roman" w:cstheme="minorHAnsi"/>
          <w:lang w:eastAsia="fr-FR"/>
        </w:rPr>
      </w:pPr>
      <w:r w:rsidRPr="009E4736">
        <w:rPr>
          <w:rFonts w:eastAsia="Times New Roman" w:cstheme="minorHAnsi"/>
          <w:b/>
          <w:bCs/>
          <w:lang w:eastAsia="fr-FR"/>
        </w:rPr>
        <w:t>Expériences d’Education à la sexualité auprès d’élèves/étudiants pour réfléchir à la relation fille/garçon</w:t>
      </w:r>
      <w:r w:rsidRPr="00851300">
        <w:rPr>
          <w:rFonts w:eastAsia="Times New Roman" w:cstheme="minorHAnsi"/>
          <w:lang w:eastAsia="fr-FR"/>
        </w:rPr>
        <w:t xml:space="preserve">, </w:t>
      </w:r>
      <w:r w:rsidRPr="009E4736">
        <w:rPr>
          <w:rFonts w:eastAsia="Times New Roman" w:cstheme="minorHAnsi"/>
          <w:b/>
          <w:bCs/>
          <w:i/>
          <w:iCs/>
          <w:lang w:eastAsia="fr-FR"/>
        </w:rPr>
        <w:t>Chrystelle Colin</w:t>
      </w:r>
      <w:r w:rsidRPr="009E4736">
        <w:rPr>
          <w:rFonts w:eastAsia="Times New Roman" w:cstheme="minorHAnsi"/>
          <w:i/>
          <w:iCs/>
          <w:lang w:eastAsia="fr-FR"/>
        </w:rPr>
        <w:t xml:space="preserve">, Chargée de prévention Mutualité Française PACA et </w:t>
      </w:r>
      <w:r w:rsidRPr="009E4736">
        <w:rPr>
          <w:rFonts w:eastAsia="Times New Roman" w:cstheme="minorHAnsi"/>
          <w:b/>
          <w:bCs/>
          <w:i/>
          <w:iCs/>
          <w:lang w:eastAsia="fr-FR"/>
        </w:rPr>
        <w:t xml:space="preserve">Julien </w:t>
      </w:r>
      <w:proofErr w:type="spellStart"/>
      <w:r w:rsidRPr="009E4736">
        <w:rPr>
          <w:rFonts w:eastAsia="Times New Roman" w:cstheme="minorHAnsi"/>
          <w:b/>
          <w:bCs/>
          <w:i/>
          <w:iCs/>
          <w:lang w:eastAsia="fr-FR"/>
        </w:rPr>
        <w:t>Mazza</w:t>
      </w:r>
      <w:proofErr w:type="spellEnd"/>
      <w:r w:rsidRPr="009E4736">
        <w:rPr>
          <w:rFonts w:eastAsia="Times New Roman" w:cstheme="minorHAnsi"/>
          <w:i/>
          <w:iCs/>
          <w:lang w:eastAsia="fr-FR"/>
        </w:rPr>
        <w:t>, Sos Homophobie.</w:t>
      </w:r>
    </w:p>
    <w:p w:rsidR="009E4736" w:rsidRPr="009E4736" w:rsidRDefault="009E4736" w:rsidP="009E4736">
      <w:pPr>
        <w:spacing w:after="0" w:line="240" w:lineRule="auto"/>
        <w:rPr>
          <w:rFonts w:eastAsia="Times New Roman" w:cstheme="minorHAnsi"/>
          <w:i/>
          <w:iCs/>
          <w:color w:val="E36C0A" w:themeColor="accent6" w:themeShade="BF"/>
          <w:lang w:eastAsia="fr-FR"/>
        </w:rPr>
      </w:pPr>
      <w:r w:rsidRPr="009E4736">
        <w:rPr>
          <w:rFonts w:eastAsia="Times New Roman" w:cstheme="minorHAnsi"/>
          <w:i/>
          <w:iCs/>
          <w:color w:val="E36C0A" w:themeColor="accent6" w:themeShade="BF"/>
          <w:lang w:eastAsia="fr-FR"/>
        </w:rPr>
        <w:t>Echanges avec la salle</w:t>
      </w:r>
    </w:p>
    <w:p w:rsidR="009E4736" w:rsidRPr="00851300" w:rsidRDefault="009E4736" w:rsidP="009E4736">
      <w:pPr>
        <w:spacing w:after="0" w:line="240" w:lineRule="auto"/>
        <w:rPr>
          <w:rFonts w:eastAsia="Times New Roman" w:cstheme="minorHAnsi"/>
          <w:lang w:eastAsia="fr-FR"/>
        </w:rPr>
      </w:pPr>
      <w:r w:rsidRPr="00851300">
        <w:rPr>
          <w:rFonts w:eastAsia="Times New Roman" w:cstheme="minorHAnsi"/>
          <w:i/>
          <w:iCs/>
          <w:lang w:eastAsia="fr-FR"/>
        </w:rPr>
        <w:br/>
      </w:r>
      <w:r w:rsidRPr="009E4736">
        <w:rPr>
          <w:rFonts w:eastAsia="Times New Roman" w:cstheme="minorHAnsi"/>
          <w:b/>
          <w:bCs/>
          <w:lang w:eastAsia="fr-FR"/>
        </w:rPr>
        <w:t>15h00 à 16h00 - Table ronde n°2 : Identifier,  orienter et accompagner les femmes victimes de violences :</w:t>
      </w:r>
    </w:p>
    <w:p w:rsidR="009E4736" w:rsidRPr="00851300" w:rsidRDefault="009E4736" w:rsidP="009E4736">
      <w:pPr>
        <w:spacing w:after="0" w:line="240" w:lineRule="auto"/>
        <w:rPr>
          <w:rFonts w:eastAsia="Times New Roman" w:cstheme="minorHAnsi"/>
          <w:lang w:eastAsia="fr-FR"/>
        </w:rPr>
      </w:pPr>
      <w:r w:rsidRPr="009E4736">
        <w:rPr>
          <w:rFonts w:eastAsia="Times New Roman" w:cstheme="minorHAnsi"/>
          <w:b/>
          <w:bCs/>
          <w:lang w:eastAsia="fr-FR"/>
        </w:rPr>
        <w:t>Rôle de repérage et de prise en charge du Médecin généraliste</w:t>
      </w:r>
      <w:r w:rsidRPr="00851300">
        <w:rPr>
          <w:rFonts w:eastAsia="Times New Roman" w:cstheme="minorHAnsi"/>
          <w:lang w:eastAsia="fr-FR"/>
        </w:rPr>
        <w:t xml:space="preserve"> – </w:t>
      </w:r>
      <w:r w:rsidRPr="009E4736">
        <w:rPr>
          <w:rFonts w:eastAsia="Times New Roman" w:cstheme="minorHAnsi"/>
          <w:i/>
          <w:iCs/>
          <w:lang w:eastAsia="fr-FR"/>
        </w:rPr>
        <w:t>Représentant de l’URPS : présentation des travaux de l’URPS ML sur les violences faites aux femmes. (</w:t>
      </w:r>
      <w:proofErr w:type="gramStart"/>
      <w:r w:rsidRPr="009E4736">
        <w:rPr>
          <w:rFonts w:eastAsia="Times New Roman" w:cstheme="minorHAnsi"/>
          <w:i/>
          <w:iCs/>
          <w:lang w:eastAsia="fr-FR"/>
        </w:rPr>
        <w:t>sous</w:t>
      </w:r>
      <w:proofErr w:type="gramEnd"/>
      <w:r w:rsidRPr="009E4736">
        <w:rPr>
          <w:rFonts w:eastAsia="Times New Roman" w:cstheme="minorHAnsi"/>
          <w:i/>
          <w:iCs/>
          <w:lang w:eastAsia="fr-FR"/>
        </w:rPr>
        <w:t xml:space="preserve"> réserve)</w:t>
      </w:r>
    </w:p>
    <w:p w:rsidR="009E4736" w:rsidRPr="00851300" w:rsidRDefault="009E4736" w:rsidP="009E4736">
      <w:pPr>
        <w:spacing w:after="0" w:line="240" w:lineRule="auto"/>
        <w:rPr>
          <w:rFonts w:eastAsia="Times New Roman" w:cstheme="minorHAnsi"/>
          <w:lang w:eastAsia="fr-FR"/>
        </w:rPr>
      </w:pPr>
      <w:r w:rsidRPr="009E4736">
        <w:rPr>
          <w:rFonts w:eastAsia="Times New Roman" w:cstheme="minorHAnsi"/>
          <w:b/>
          <w:bCs/>
          <w:lang w:eastAsia="fr-FR"/>
        </w:rPr>
        <w:t>La formation des relais de repérage et d’accompagnement des victimes vers la prise en charge </w:t>
      </w:r>
      <w:r w:rsidRPr="00851300">
        <w:rPr>
          <w:rFonts w:eastAsia="Times New Roman" w:cstheme="minorHAnsi"/>
          <w:lang w:eastAsia="fr-FR"/>
        </w:rPr>
        <w:t xml:space="preserve">: </w:t>
      </w:r>
      <w:proofErr w:type="spellStart"/>
      <w:r w:rsidRPr="009E4736">
        <w:rPr>
          <w:rFonts w:eastAsia="Times New Roman" w:cstheme="minorHAnsi"/>
          <w:b/>
          <w:bCs/>
          <w:i/>
          <w:iCs/>
          <w:lang w:eastAsia="fr-FR"/>
        </w:rPr>
        <w:t>Eric</w:t>
      </w:r>
      <w:proofErr w:type="spellEnd"/>
      <w:r w:rsidRPr="009E4736">
        <w:rPr>
          <w:rFonts w:eastAsia="Times New Roman" w:cstheme="minorHAnsi"/>
          <w:b/>
          <w:bCs/>
          <w:i/>
          <w:iCs/>
          <w:lang w:eastAsia="fr-FR"/>
        </w:rPr>
        <w:t xml:space="preserve"> </w:t>
      </w:r>
      <w:proofErr w:type="spellStart"/>
      <w:r w:rsidRPr="009E4736">
        <w:rPr>
          <w:rFonts w:eastAsia="Times New Roman" w:cstheme="minorHAnsi"/>
          <w:b/>
          <w:bCs/>
          <w:i/>
          <w:iCs/>
          <w:lang w:eastAsia="fr-FR"/>
        </w:rPr>
        <w:t>Florentino</w:t>
      </w:r>
      <w:proofErr w:type="spellEnd"/>
      <w:r w:rsidRPr="00851300">
        <w:rPr>
          <w:rFonts w:eastAsia="Times New Roman" w:cstheme="minorHAnsi"/>
          <w:lang w:eastAsia="fr-FR"/>
        </w:rPr>
        <w:t xml:space="preserve">, </w:t>
      </w:r>
      <w:r w:rsidRPr="009E4736">
        <w:rPr>
          <w:rFonts w:eastAsia="Times New Roman" w:cstheme="minorHAnsi"/>
          <w:i/>
          <w:iCs/>
          <w:lang w:eastAsia="fr-FR"/>
        </w:rPr>
        <w:t>formateur de SOS Femmes 13.</w:t>
      </w:r>
    </w:p>
    <w:p w:rsidR="009E4736" w:rsidRPr="00851300" w:rsidRDefault="009E4736" w:rsidP="009E4736">
      <w:pPr>
        <w:spacing w:after="0" w:line="240" w:lineRule="auto"/>
        <w:rPr>
          <w:rFonts w:eastAsia="Times New Roman" w:cstheme="minorHAnsi"/>
          <w:lang w:eastAsia="fr-FR"/>
        </w:rPr>
      </w:pPr>
      <w:r w:rsidRPr="009E4736">
        <w:rPr>
          <w:rFonts w:eastAsia="Times New Roman" w:cstheme="minorHAnsi"/>
          <w:b/>
          <w:bCs/>
          <w:lang w:eastAsia="fr-FR"/>
        </w:rPr>
        <w:t>L’accueil des victimes et les mesures de protection</w:t>
      </w:r>
      <w:r w:rsidRPr="00851300">
        <w:rPr>
          <w:rFonts w:eastAsia="Times New Roman" w:cstheme="minorHAnsi"/>
          <w:lang w:eastAsia="fr-FR"/>
        </w:rPr>
        <w:t xml:space="preserve"> – </w:t>
      </w:r>
      <w:r w:rsidRPr="009E4736">
        <w:rPr>
          <w:rFonts w:eastAsia="Times New Roman" w:cstheme="minorHAnsi"/>
          <w:i/>
          <w:iCs/>
          <w:lang w:eastAsia="fr-FR"/>
        </w:rPr>
        <w:t>Représentant du bureau départemental d’aide aux victimes de la direction départementale de la sécurité publique. (</w:t>
      </w:r>
      <w:proofErr w:type="gramStart"/>
      <w:r w:rsidRPr="009E4736">
        <w:rPr>
          <w:rFonts w:eastAsia="Times New Roman" w:cstheme="minorHAnsi"/>
          <w:i/>
          <w:iCs/>
          <w:lang w:eastAsia="fr-FR"/>
        </w:rPr>
        <w:t>sous</w:t>
      </w:r>
      <w:proofErr w:type="gramEnd"/>
      <w:r w:rsidRPr="009E4736">
        <w:rPr>
          <w:rFonts w:eastAsia="Times New Roman" w:cstheme="minorHAnsi"/>
          <w:i/>
          <w:iCs/>
          <w:lang w:eastAsia="fr-FR"/>
        </w:rPr>
        <w:t xml:space="preserve"> réserve)</w:t>
      </w:r>
    </w:p>
    <w:p w:rsidR="009E4736" w:rsidRPr="009E4736" w:rsidRDefault="009E4736" w:rsidP="009E4736">
      <w:pPr>
        <w:spacing w:after="0" w:line="240" w:lineRule="auto"/>
        <w:rPr>
          <w:rFonts w:eastAsia="Times New Roman" w:cstheme="minorHAnsi"/>
          <w:i/>
          <w:iCs/>
          <w:color w:val="E36C0A" w:themeColor="accent6" w:themeShade="BF"/>
          <w:lang w:eastAsia="fr-FR"/>
        </w:rPr>
      </w:pPr>
      <w:r w:rsidRPr="009E4736">
        <w:rPr>
          <w:rFonts w:eastAsia="Times New Roman" w:cstheme="minorHAnsi"/>
          <w:i/>
          <w:iCs/>
          <w:color w:val="E36C0A" w:themeColor="accent6" w:themeShade="BF"/>
          <w:lang w:eastAsia="fr-FR"/>
        </w:rPr>
        <w:t>Echanges avec la salle</w:t>
      </w:r>
    </w:p>
    <w:p w:rsidR="009E4736" w:rsidRPr="00851300" w:rsidRDefault="009E4736" w:rsidP="009E4736">
      <w:pPr>
        <w:spacing w:after="0" w:line="240" w:lineRule="auto"/>
        <w:rPr>
          <w:rFonts w:eastAsia="Times New Roman" w:cstheme="minorHAnsi"/>
          <w:lang w:eastAsia="fr-FR"/>
        </w:rPr>
      </w:pPr>
      <w:r w:rsidRPr="00851300">
        <w:rPr>
          <w:rFonts w:eastAsia="Times New Roman" w:cstheme="minorHAnsi"/>
          <w:lang w:eastAsia="fr-FR"/>
        </w:rPr>
        <w:br/>
      </w:r>
      <w:r w:rsidRPr="009E4736">
        <w:rPr>
          <w:rFonts w:eastAsia="Times New Roman" w:cstheme="minorHAnsi"/>
          <w:b/>
          <w:bCs/>
          <w:lang w:eastAsia="fr-FR"/>
        </w:rPr>
        <w:t>16h30 - Conclusion</w:t>
      </w:r>
    </w:p>
    <w:p w:rsidR="009E4736" w:rsidRPr="00851300" w:rsidRDefault="009E4736" w:rsidP="009E4736">
      <w:pPr>
        <w:spacing w:after="0" w:line="240" w:lineRule="auto"/>
        <w:rPr>
          <w:rFonts w:eastAsia="Times New Roman" w:cstheme="minorHAnsi"/>
          <w:lang w:eastAsia="fr-FR"/>
        </w:rPr>
      </w:pPr>
      <w:r w:rsidRPr="009E4736">
        <w:rPr>
          <w:rFonts w:eastAsia="Times New Roman" w:cstheme="minorHAnsi"/>
          <w:b/>
          <w:bCs/>
          <w:i/>
          <w:iCs/>
          <w:lang w:eastAsia="fr-FR"/>
        </w:rPr>
        <w:t>Jocelyne COUSTAU</w:t>
      </w:r>
      <w:r w:rsidRPr="009E4736">
        <w:rPr>
          <w:rFonts w:eastAsia="Times New Roman" w:cstheme="minorHAnsi"/>
          <w:i/>
          <w:iCs/>
          <w:lang w:eastAsia="fr-FR"/>
        </w:rPr>
        <w:t>, Présidente de la commission prévention et promotion de la santé de la Mutualité Française PACA.</w:t>
      </w:r>
    </w:p>
    <w:p w:rsidR="00C806E4" w:rsidRPr="009E4736" w:rsidRDefault="00C806E4">
      <w:pPr>
        <w:rPr>
          <w:sz w:val="24"/>
        </w:rPr>
      </w:pPr>
    </w:p>
    <w:sectPr w:rsidR="00C806E4" w:rsidRPr="009E4736" w:rsidSect="009E4736">
      <w:pgSz w:w="11906" w:h="16838"/>
      <w:pgMar w:top="567"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36"/>
    <w:rsid w:val="009E4736"/>
    <w:rsid w:val="00C80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2869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GIE SIHM</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2015-05-18T11:20:00Z</dcterms:created>
  <dcterms:modified xsi:type="dcterms:W3CDTF">2015-05-18T11:21:00Z</dcterms:modified>
</cp:coreProperties>
</file>